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412A5D9E" w14:textId="77777777" w:rsidR="001D06C8" w:rsidRPr="005B2FFD" w:rsidRDefault="001D06C8" w:rsidP="005B2FFD">
      <w:pPr>
        <w:spacing w:before="120" w:line="276" w:lineRule="auto"/>
        <w:jc w:val="center"/>
        <w:rPr>
          <w:rFonts w:asciiTheme="minorHAnsi" w:hAnsiTheme="minorHAnsi" w:cstheme="minorHAnsi"/>
          <w:sz w:val="22"/>
          <w:szCs w:val="22"/>
        </w:rPr>
      </w:pPr>
      <w:r w:rsidRPr="005B2FFD">
        <w:rPr>
          <w:rFonts w:asciiTheme="minorHAnsi" w:hAnsiTheme="minorHAnsi" w:cstheme="minorHAnsi"/>
          <w:sz w:val="22"/>
          <w:szCs w:val="22"/>
        </w:rPr>
        <w:t xml:space="preserve">do działań w ramach mobilności ponadnarodowej (wyjazdu zagranicznego) </w:t>
      </w:r>
      <w:r w:rsidRPr="005B2FFD">
        <w:rPr>
          <w:rFonts w:asciiTheme="minorHAnsi" w:hAnsiTheme="minorHAnsi" w:cstheme="minorHAnsi"/>
          <w:sz w:val="22"/>
          <w:szCs w:val="22"/>
        </w:rPr>
        <w:br/>
        <w:t>w przedsięwzięciu pn. „Mobilność zagraniczna - skuteczne narzędzie rozwoju kluczowych kompetencji uczniów i kadry liceum "Iwaszkiewicza" w Sochaczewie”, realizowanego w ramach projektu „Ponadnarodowa mobilność uczniów” finansowanego  z Europejskiego Funduszu Społecznego</w:t>
      </w:r>
    </w:p>
    <w:p w14:paraId="20BE5AB9" w14:textId="77777777" w:rsidR="006A7A11" w:rsidRPr="001D06C8" w:rsidRDefault="006A7A11" w:rsidP="00370EF9">
      <w:pPr>
        <w:pBdr>
          <w:bottom w:val="single" w:sz="6" w:space="0" w:color="auto"/>
        </w:pBdr>
        <w:rPr>
          <w:rFonts w:ascii="Calibri" w:hAnsi="Calibri"/>
          <w:b/>
          <w:sz w:val="22"/>
          <w:szCs w:val="22"/>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996062">
      <w:pPr>
        <w:pBdr>
          <w:bottom w:val="single" w:sz="6" w:space="1" w:color="auto"/>
        </w:pBdr>
        <w:rPr>
          <w:rFonts w:ascii="Calibri" w:hAnsi="Calibri"/>
          <w:b/>
          <w:sz w:val="22"/>
          <w:szCs w:val="22"/>
          <w:lang w:val="pl-PL"/>
        </w:rPr>
      </w:pPr>
    </w:p>
    <w:p w14:paraId="23BC7B77" w14:textId="77777777" w:rsidR="00370EF9" w:rsidRPr="00F42FFE" w:rsidRDefault="00370EF9" w:rsidP="00996062">
      <w:pPr>
        <w:pBdr>
          <w:bottom w:val="single" w:sz="6" w:space="1"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996062">
      <w:pPr>
        <w:pBdr>
          <w:bottom w:val="single" w:sz="6" w:space="1"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 </w:t>
            </w:r>
            <w:proofErr w:type="gramStart"/>
            <w:r w:rsidRPr="00F42FFE">
              <w:rPr>
                <w:rFonts w:ascii="Calibri" w:hAnsi="Calibri"/>
                <w:b/>
                <w:sz w:val="22"/>
                <w:szCs w:val="22"/>
                <w:lang w:val="pl-PL"/>
              </w:rPr>
              <w:t>przypadku</w:t>
            </w:r>
            <w:proofErr w:type="gramEnd"/>
            <w:r w:rsidRPr="00F42FFE">
              <w:rPr>
                <w:rFonts w:ascii="Calibri" w:hAnsi="Calibri"/>
                <w:b/>
                <w:sz w:val="22"/>
                <w:szCs w:val="22"/>
                <w:lang w:val="pl-PL"/>
              </w:rPr>
              <w:t xml:space="preserve">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 </w:t>
            </w:r>
            <w:proofErr w:type="gramStart"/>
            <w:r w:rsidRPr="00F42FFE">
              <w:rPr>
                <w:rFonts w:ascii="Calibri" w:hAnsi="Calibri"/>
                <w:b/>
                <w:sz w:val="22"/>
                <w:szCs w:val="22"/>
                <w:lang w:val="pl-PL"/>
              </w:rPr>
              <w:t>przypadku</w:t>
            </w:r>
            <w:proofErr w:type="gramEnd"/>
            <w:r w:rsidRPr="00F42FFE">
              <w:rPr>
                <w:rFonts w:ascii="Calibri" w:hAnsi="Calibri"/>
                <w:b/>
                <w:sz w:val="22"/>
                <w:szCs w:val="22"/>
                <w:lang w:val="pl-PL"/>
              </w:rPr>
              <w:t xml:space="preserve">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378E815F" w14:textId="6A97B242" w:rsidR="00996062" w:rsidRPr="00F42FFE" w:rsidRDefault="00996062" w:rsidP="00996062">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25E4B4C5" w14:textId="16002934" w:rsidR="002416DB" w:rsidRDefault="00996062" w:rsidP="008C11A6">
      <w:pPr>
        <w:pBdr>
          <w:bottom w:val="single" w:sz="6" w:space="0" w:color="auto"/>
        </w:pBdr>
        <w:rPr>
          <w:rFonts w:ascii="Calibri" w:hAnsi="Calibri"/>
          <w:b/>
          <w:sz w:val="22"/>
          <w:szCs w:val="22"/>
          <w:lang w:val="pl-PL"/>
        </w:rPr>
      </w:pPr>
      <w:r>
        <w:rPr>
          <w:rFonts w:ascii="Calibri" w:hAnsi="Calibri"/>
          <w:b/>
          <w:noProof/>
          <w:snapToGrid/>
          <w:sz w:val="22"/>
          <w:szCs w:val="22"/>
          <w:lang w:val="pl-PL"/>
        </w:rPr>
        <w:lastRenderedPageBreak/>
        <w:t>KRYTERIA OCENY UCZNIA</w:t>
      </w:r>
      <w:r w:rsidRPr="00F42FFE">
        <w:rPr>
          <w:rFonts w:ascii="Calibri" w:hAnsi="Calibri"/>
          <w:sz w:val="22"/>
          <w:szCs w:val="22"/>
          <w:lang w:val="pl-PL"/>
        </w:rPr>
        <w:t xml:space="preserve"> </w:t>
      </w:r>
      <w:r w:rsidRPr="00F42FFE">
        <w:rPr>
          <w:rFonts w:ascii="Calibri" w:hAnsi="Calibri"/>
          <w:i/>
          <w:sz w:val="22"/>
          <w:szCs w:val="22"/>
          <w:lang w:val="pl-PL"/>
        </w:rPr>
        <w:t>(wypełnia</w:t>
      </w:r>
      <w:r>
        <w:rPr>
          <w:rFonts w:ascii="Calibri" w:hAnsi="Calibri"/>
          <w:i/>
          <w:sz w:val="22"/>
          <w:szCs w:val="22"/>
          <w:lang w:val="pl-PL"/>
        </w:rPr>
        <w:t xml:space="preserve"> uczeń lub</w:t>
      </w:r>
      <w:r w:rsidRPr="00F42FFE">
        <w:rPr>
          <w:rFonts w:ascii="Calibri" w:hAnsi="Calibri"/>
          <w:i/>
          <w:sz w:val="22"/>
          <w:szCs w:val="22"/>
          <w:lang w:val="pl-PL"/>
        </w:rPr>
        <w:t xml:space="preserve"> rodzic/opiekun prawny)</w:t>
      </w:r>
    </w:p>
    <w:tbl>
      <w:tblPr>
        <w:tblStyle w:val="Tabela-Siatka"/>
        <w:tblpPr w:leftFromText="141" w:rightFromText="141" w:vertAnchor="page" w:horzAnchor="margin" w:tblpY="3214"/>
        <w:tblW w:w="9388" w:type="dxa"/>
        <w:tblLayout w:type="fixed"/>
        <w:tblLook w:val="04A0" w:firstRow="1" w:lastRow="0" w:firstColumn="1" w:lastColumn="0" w:noHBand="0" w:noVBand="1"/>
      </w:tblPr>
      <w:tblGrid>
        <w:gridCol w:w="3945"/>
        <w:gridCol w:w="5443"/>
      </w:tblGrid>
      <w:tr w:rsidR="0053182A" w:rsidRPr="00F15554" w14:paraId="6B0F9C87" w14:textId="77777777" w:rsidTr="0053182A">
        <w:tc>
          <w:tcPr>
            <w:tcW w:w="3945" w:type="dxa"/>
            <w:shd w:val="clear" w:color="auto" w:fill="D9D9D9" w:themeFill="background1" w:themeFillShade="D9"/>
            <w:vAlign w:val="center"/>
          </w:tcPr>
          <w:p w14:paraId="52739536" w14:textId="1EAF0003" w:rsidR="0053182A" w:rsidRPr="00F15554" w:rsidRDefault="00344994" w:rsidP="00BD75D0">
            <w:pPr>
              <w:spacing w:before="240" w:after="200" w:line="276" w:lineRule="auto"/>
              <w:contextualSpacing/>
              <w:rPr>
                <w:rFonts w:asciiTheme="minorHAnsi" w:eastAsia="Tahoma" w:hAnsiTheme="minorHAnsi" w:cstheme="minorHAnsi"/>
                <w:b/>
                <w:bCs/>
                <w:sz w:val="22"/>
                <w:szCs w:val="22"/>
                <w:lang w:val="pl-PL"/>
              </w:rPr>
            </w:pPr>
            <w:r w:rsidRPr="00344994">
              <w:rPr>
                <w:rFonts w:asciiTheme="minorHAnsi" w:hAnsiTheme="minorHAnsi" w:cstheme="minorHAnsi"/>
                <w:b/>
                <w:bCs/>
                <w:sz w:val="22"/>
                <w:szCs w:val="22"/>
                <w:lang w:val="pl-PL"/>
              </w:rPr>
              <w:t>Średnia ocen z języka angielskiego za ostatni semestr nauki</w:t>
            </w:r>
          </w:p>
        </w:tc>
        <w:tc>
          <w:tcPr>
            <w:tcW w:w="5443" w:type="dxa"/>
          </w:tcPr>
          <w:p w14:paraId="37302A95" w14:textId="77777777" w:rsidR="0053182A" w:rsidRPr="00F15554" w:rsidRDefault="0053182A" w:rsidP="0053182A">
            <w:pPr>
              <w:spacing w:before="240"/>
              <w:jc w:val="both"/>
              <w:rPr>
                <w:rFonts w:asciiTheme="minorHAnsi" w:eastAsia="Tahoma" w:hAnsiTheme="minorHAnsi" w:cstheme="minorHAnsi"/>
                <w:b/>
                <w:bCs/>
                <w:sz w:val="22"/>
                <w:szCs w:val="22"/>
              </w:rPr>
            </w:pPr>
          </w:p>
          <w:p w14:paraId="4DDE7A88" w14:textId="77777777" w:rsidR="0053182A" w:rsidRPr="00F15554" w:rsidRDefault="0053182A" w:rsidP="0053182A">
            <w:pPr>
              <w:spacing w:before="240"/>
              <w:jc w:val="both"/>
              <w:rPr>
                <w:rFonts w:asciiTheme="minorHAnsi" w:eastAsia="Tahoma" w:hAnsiTheme="minorHAnsi" w:cstheme="minorHAnsi"/>
                <w:b/>
                <w:bCs/>
                <w:sz w:val="22"/>
                <w:szCs w:val="22"/>
              </w:rPr>
            </w:pPr>
          </w:p>
        </w:tc>
      </w:tr>
      <w:tr w:rsidR="0053182A" w:rsidRPr="00F15554" w14:paraId="1396DEF0" w14:textId="77777777" w:rsidTr="0053182A">
        <w:tc>
          <w:tcPr>
            <w:tcW w:w="3945" w:type="dxa"/>
            <w:shd w:val="clear" w:color="auto" w:fill="D9D9D9" w:themeFill="background1" w:themeFillShade="D9"/>
            <w:vAlign w:val="center"/>
          </w:tcPr>
          <w:p w14:paraId="50F4E12D" w14:textId="6B2639C5" w:rsidR="0053182A" w:rsidRPr="00F15554" w:rsidRDefault="000C3DA0" w:rsidP="00BD75D0">
            <w:pPr>
              <w:spacing w:before="240" w:after="200" w:line="276" w:lineRule="auto"/>
              <w:contextualSpacing/>
              <w:rPr>
                <w:rFonts w:asciiTheme="minorHAnsi" w:eastAsia="Tahoma" w:hAnsiTheme="minorHAnsi" w:cstheme="minorHAnsi"/>
                <w:b/>
                <w:bCs/>
                <w:sz w:val="22"/>
                <w:szCs w:val="22"/>
                <w:lang w:val="pl-PL"/>
              </w:rPr>
            </w:pPr>
            <w:r w:rsidRPr="000C3DA0">
              <w:rPr>
                <w:rFonts w:asciiTheme="minorHAnsi" w:hAnsiTheme="minorHAnsi" w:cstheme="minorHAnsi"/>
                <w:b/>
                <w:bCs/>
                <w:sz w:val="22"/>
                <w:szCs w:val="22"/>
                <w:lang w:val="pl-PL"/>
              </w:rPr>
              <w:t>Średnia z ocen ze wszystkich przedmiotów za ostatni semestr</w:t>
            </w:r>
          </w:p>
        </w:tc>
        <w:tc>
          <w:tcPr>
            <w:tcW w:w="5443" w:type="dxa"/>
          </w:tcPr>
          <w:p w14:paraId="5D6F582F" w14:textId="77777777" w:rsidR="0053182A" w:rsidRPr="00F15554" w:rsidRDefault="0053182A" w:rsidP="0053182A">
            <w:pPr>
              <w:spacing w:before="240"/>
              <w:jc w:val="both"/>
              <w:rPr>
                <w:rFonts w:asciiTheme="minorHAnsi" w:hAnsiTheme="minorHAnsi" w:cstheme="minorHAnsi"/>
                <w:b/>
                <w:bCs/>
                <w:sz w:val="22"/>
                <w:szCs w:val="22"/>
              </w:rPr>
            </w:pPr>
          </w:p>
        </w:tc>
      </w:tr>
      <w:tr w:rsidR="0053182A" w:rsidRPr="00F15554" w14:paraId="7E176042" w14:textId="77777777" w:rsidTr="0053182A">
        <w:trPr>
          <w:trHeight w:val="3826"/>
        </w:trPr>
        <w:tc>
          <w:tcPr>
            <w:tcW w:w="3945" w:type="dxa"/>
            <w:shd w:val="clear" w:color="auto" w:fill="D9D9D9" w:themeFill="background1" w:themeFillShade="D9"/>
            <w:vAlign w:val="center"/>
          </w:tcPr>
          <w:p w14:paraId="7AA0D1A4" w14:textId="0750073C" w:rsidR="0053182A" w:rsidRPr="00F15554" w:rsidRDefault="0053182A" w:rsidP="00BD75D0">
            <w:pPr>
              <w:spacing w:before="240" w:after="200" w:line="276" w:lineRule="auto"/>
              <w:contextualSpacing/>
              <w:rPr>
                <w:rFonts w:asciiTheme="minorHAnsi" w:eastAsia="Tahoma" w:hAnsiTheme="minorHAnsi" w:cstheme="minorHAnsi"/>
                <w:b/>
                <w:bCs/>
                <w:sz w:val="22"/>
                <w:szCs w:val="22"/>
                <w:lang w:val="pl-PL"/>
              </w:rPr>
            </w:pPr>
            <w:r w:rsidRPr="00F15554">
              <w:rPr>
                <w:rFonts w:asciiTheme="minorHAnsi" w:eastAsia="Tahoma" w:hAnsiTheme="minorHAnsi" w:cstheme="minorHAnsi"/>
                <w:b/>
                <w:bCs/>
                <w:sz w:val="22"/>
                <w:szCs w:val="22"/>
                <w:lang w:val="pl-PL"/>
              </w:rPr>
              <w:t>Kryterium zmniejszonych szans, w tym: sytuacja ekonomiczna, rodzina niepełna lub wielodzietna, niepełnosprawność, orzeczenie o kształceniu specjalnym, utrudniony dostęp do edukacji</w:t>
            </w:r>
          </w:p>
        </w:tc>
        <w:tc>
          <w:tcPr>
            <w:tcW w:w="5443" w:type="dxa"/>
          </w:tcPr>
          <w:p w14:paraId="069786B4" w14:textId="77777777" w:rsidR="0053182A" w:rsidRPr="00F15554" w:rsidRDefault="0053182A" w:rsidP="0053182A">
            <w:pPr>
              <w:spacing w:before="240"/>
              <w:jc w:val="both"/>
              <w:rPr>
                <w:rFonts w:asciiTheme="minorHAnsi" w:eastAsia="Tahoma" w:hAnsiTheme="minorHAnsi" w:cstheme="minorHAnsi"/>
                <w:b/>
                <w:bCs/>
                <w:sz w:val="22"/>
                <w:szCs w:val="22"/>
              </w:rPr>
            </w:pPr>
          </w:p>
        </w:tc>
      </w:tr>
      <w:tr w:rsidR="0053182A" w:rsidRPr="00F15554" w14:paraId="4615C047" w14:textId="77777777" w:rsidTr="0053182A">
        <w:trPr>
          <w:trHeight w:val="3472"/>
        </w:trPr>
        <w:tc>
          <w:tcPr>
            <w:tcW w:w="3945" w:type="dxa"/>
            <w:shd w:val="clear" w:color="auto" w:fill="D9D9D9" w:themeFill="background1" w:themeFillShade="D9"/>
            <w:vAlign w:val="center"/>
          </w:tcPr>
          <w:p w14:paraId="61D4BF02" w14:textId="21E170E6" w:rsidR="0053182A" w:rsidRPr="00F15554" w:rsidRDefault="0053182A" w:rsidP="00BD75D0">
            <w:pPr>
              <w:spacing w:before="240"/>
              <w:rPr>
                <w:rFonts w:asciiTheme="minorHAnsi" w:eastAsia="Tahoma" w:hAnsiTheme="minorHAnsi" w:cstheme="minorHAnsi"/>
                <w:b/>
                <w:bCs/>
                <w:sz w:val="22"/>
                <w:szCs w:val="22"/>
                <w:lang w:val="pl-PL"/>
              </w:rPr>
            </w:pPr>
            <w:r w:rsidRPr="00F15554">
              <w:rPr>
                <w:rFonts w:asciiTheme="minorHAnsi" w:hAnsiTheme="minorHAnsi" w:cstheme="minorHAnsi"/>
                <w:b/>
                <w:bCs/>
                <w:sz w:val="22"/>
                <w:szCs w:val="22"/>
                <w:lang w:val="pl-PL"/>
              </w:rPr>
              <w:t>Aktywność uczniów w życiu szkoły,</w:t>
            </w:r>
            <w:r w:rsidR="00214A5A">
              <w:rPr>
                <w:rFonts w:asciiTheme="minorHAnsi" w:hAnsiTheme="minorHAnsi" w:cstheme="minorHAnsi"/>
                <w:b/>
                <w:bCs/>
                <w:sz w:val="22"/>
                <w:szCs w:val="22"/>
                <w:lang w:val="pl-PL"/>
              </w:rPr>
              <w:t xml:space="preserve"> w tym wolontariat, uczestnictwo w zajęciach dodatkowych,</w:t>
            </w:r>
            <w:r w:rsidRPr="00F15554">
              <w:rPr>
                <w:rFonts w:asciiTheme="minorHAnsi" w:hAnsiTheme="minorHAnsi" w:cstheme="minorHAnsi"/>
                <w:b/>
                <w:bCs/>
                <w:sz w:val="22"/>
                <w:szCs w:val="22"/>
                <w:lang w:val="pl-PL"/>
              </w:rPr>
              <w:t xml:space="preserve"> a także reprezentowanie jej na zewnątrz podczas konkursów międzyszkolnych, turniejów, olimpiad sportowych, etc.</w:t>
            </w:r>
          </w:p>
        </w:tc>
        <w:tc>
          <w:tcPr>
            <w:tcW w:w="5443" w:type="dxa"/>
          </w:tcPr>
          <w:p w14:paraId="39B09375" w14:textId="77777777" w:rsidR="0053182A" w:rsidRPr="00F15554" w:rsidRDefault="0053182A" w:rsidP="0053182A">
            <w:pPr>
              <w:spacing w:before="240"/>
              <w:jc w:val="both"/>
              <w:rPr>
                <w:rFonts w:asciiTheme="minorHAnsi" w:eastAsia="Tahoma" w:hAnsiTheme="minorHAnsi" w:cstheme="minorHAnsi"/>
                <w:b/>
                <w:bCs/>
                <w:sz w:val="22"/>
                <w:szCs w:val="22"/>
                <w:lang w:val="pl-PL"/>
              </w:rPr>
            </w:pPr>
          </w:p>
        </w:tc>
      </w:tr>
    </w:tbl>
    <w:p w14:paraId="271F0BD5" w14:textId="77777777" w:rsidR="002416DB" w:rsidRDefault="002416DB">
      <w:pPr>
        <w:spacing w:after="200" w:line="276" w:lineRule="auto"/>
        <w:rPr>
          <w:rFonts w:ascii="Calibri" w:hAnsi="Calibri"/>
          <w:b/>
          <w:sz w:val="22"/>
          <w:szCs w:val="22"/>
          <w:lang w:val="pl-PL"/>
        </w:rPr>
      </w:pPr>
      <w:r>
        <w:rPr>
          <w:rFonts w:ascii="Calibri" w:hAnsi="Calibri"/>
          <w:b/>
          <w:sz w:val="22"/>
          <w:szCs w:val="22"/>
          <w:lang w:val="pl-PL"/>
        </w:rPr>
        <w:br w:type="page"/>
      </w:r>
    </w:p>
    <w:p w14:paraId="32AFFD66" w14:textId="501C4F05" w:rsidR="00996062" w:rsidRDefault="00996062" w:rsidP="008C11A6">
      <w:pPr>
        <w:pBdr>
          <w:bottom w:val="single" w:sz="6" w:space="0" w:color="auto"/>
        </w:pBdr>
        <w:rPr>
          <w:rFonts w:ascii="Calibri" w:hAnsi="Calibri"/>
          <w:b/>
          <w:sz w:val="22"/>
          <w:szCs w:val="22"/>
          <w:lang w:val="pl-PL"/>
        </w:rPr>
      </w:pPr>
      <w:r>
        <w:rPr>
          <w:rFonts w:ascii="Calibri" w:hAnsi="Calibri"/>
          <w:b/>
          <w:sz w:val="22"/>
          <w:szCs w:val="22"/>
          <w:lang w:val="pl-PL"/>
        </w:rPr>
        <w:lastRenderedPageBreak/>
        <w:t>CZĘŚĆ D.</w:t>
      </w:r>
    </w:p>
    <w:p w14:paraId="053A0A0A" w14:textId="02DEA6C1" w:rsidR="008C11A6" w:rsidRPr="00F42FFE" w:rsidRDefault="002416DB" w:rsidP="008C11A6">
      <w:pPr>
        <w:pBdr>
          <w:bottom w:val="single" w:sz="6" w:space="0" w:color="auto"/>
        </w:pBdr>
        <w:rPr>
          <w:rFonts w:ascii="Calibri" w:hAnsi="Calibri"/>
          <w:b/>
          <w:sz w:val="22"/>
          <w:szCs w:val="22"/>
          <w:lang w:val="pl-PL"/>
        </w:rPr>
      </w:pPr>
      <w:r>
        <w:rPr>
          <w:rFonts w:ascii="Calibri" w:hAnsi="Calibri"/>
          <w:b/>
          <w:sz w:val="22"/>
          <w:szCs w:val="22"/>
          <w:lang w:val="pl-PL"/>
        </w:rPr>
        <w:t>I</w:t>
      </w:r>
      <w:r w:rsidR="00E55CB4" w:rsidRPr="00F42FFE">
        <w:rPr>
          <w:rFonts w:ascii="Calibri" w:hAnsi="Calibri"/>
          <w:b/>
          <w:sz w:val="22"/>
          <w:szCs w:val="22"/>
          <w:lang w:val="pl-PL"/>
        </w:rPr>
        <w:t>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3D20845B" w:rsidR="00F203F3" w:rsidRPr="004F6222" w:rsidRDefault="00F203F3" w:rsidP="005052DB">
      <w:pPr>
        <w:shd w:val="clear" w:color="auto" w:fill="FFFFFF"/>
        <w:jc w:val="both"/>
        <w:rPr>
          <w:rFonts w:asciiTheme="minorHAnsi" w:eastAsia="Calibri" w:hAnsiTheme="minorHAnsi" w:cstheme="minorHAnsi"/>
          <w:sz w:val="18"/>
          <w:szCs w:val="18"/>
          <w:lang w:eastAsia="en-US"/>
        </w:rPr>
      </w:pPr>
      <w:r w:rsidRPr="004F6222">
        <w:rPr>
          <w:rFonts w:asciiTheme="minorHAnsi" w:hAnsiTheme="minorHAnsi" w:cstheme="minorHAnsi"/>
          <w:iCs/>
          <w:sz w:val="18"/>
          <w:szCs w:val="18"/>
          <w:lang w:eastAsia="pl-PL"/>
        </w:rPr>
        <w:t xml:space="preserve">Niniejszym, na podstawie art. 6 ust. 1 pkt a) Rozporządzenia Parlamentu Europejskiego i Rady (UE) 2016/679 z dnia </w:t>
      </w:r>
      <w:r w:rsidR="00F42FFE" w:rsidRPr="004F6222">
        <w:rPr>
          <w:rFonts w:asciiTheme="minorHAnsi" w:hAnsiTheme="minorHAnsi" w:cstheme="minorHAnsi"/>
          <w:iCs/>
          <w:sz w:val="18"/>
          <w:szCs w:val="18"/>
          <w:lang w:eastAsia="pl-PL"/>
        </w:rPr>
        <w:br/>
      </w:r>
      <w:r w:rsidRPr="004F6222">
        <w:rPr>
          <w:rFonts w:asciiTheme="minorHAnsi" w:hAnsiTheme="minorHAnsi" w:cstheme="minorHAnsi"/>
          <w:iCs/>
          <w:sz w:val="18"/>
          <w:szCs w:val="18"/>
          <w:lang w:eastAsia="pl-PL"/>
        </w:rPr>
        <w:t>27 kwietnia 2016 r. w sprawie ochrony osób fizycznych w związku z przetwarzaniem danych osobowych i w sprawie swobodnego przepływu takich danych oraz</w:t>
      </w:r>
      <w:r w:rsidRPr="004F6222">
        <w:rPr>
          <w:rFonts w:asciiTheme="minorHAnsi" w:hAnsiTheme="minorHAnsi" w:cstheme="minorHAnsi"/>
          <w:i/>
          <w:iCs/>
          <w:sz w:val="18"/>
          <w:szCs w:val="18"/>
          <w:lang w:eastAsia="pl-PL"/>
        </w:rPr>
        <w:t xml:space="preserve"> uchylenia dyrektywy</w:t>
      </w:r>
      <w:r w:rsidR="00FD5531" w:rsidRPr="004F6222">
        <w:rPr>
          <w:rFonts w:asciiTheme="minorHAnsi" w:hAnsiTheme="minorHAnsi" w:cstheme="minorHAnsi"/>
          <w:i/>
          <w:iCs/>
          <w:sz w:val="18"/>
          <w:szCs w:val="18"/>
          <w:lang w:eastAsia="pl-PL"/>
        </w:rPr>
        <w:t xml:space="preserve"> 95/46/WE (dalej zwanym „RODO” </w:t>
      </w:r>
      <w:r w:rsidRPr="004F6222">
        <w:rPr>
          <w:rFonts w:asciiTheme="minorHAnsi" w:hAnsiTheme="minorHAnsi" w:cstheme="minorHAnsi"/>
          <w:i/>
          <w:iCs/>
          <w:sz w:val="18"/>
          <w:szCs w:val="18"/>
          <w:lang w:eastAsia="pl-PL"/>
        </w:rPr>
        <w:t>w</w:t>
      </w:r>
      <w:r w:rsidRPr="004F6222">
        <w:rPr>
          <w:rFonts w:asciiTheme="minorHAnsi" w:hAnsiTheme="minorHAnsi" w:cstheme="minorHAnsi"/>
          <w:sz w:val="18"/>
          <w:szCs w:val="18"/>
        </w:rPr>
        <w:t xml:space="preserve">yrażam zgodę na przetwarzanie  danych osobowych </w:t>
      </w:r>
      <w:r w:rsidR="00FD5531" w:rsidRPr="004F6222">
        <w:rPr>
          <w:rFonts w:asciiTheme="minorHAnsi" w:hAnsiTheme="minorHAnsi" w:cstheme="minorHAnsi"/>
          <w:sz w:val="18"/>
          <w:szCs w:val="18"/>
          <w:u w:val="single"/>
        </w:rPr>
        <w:t>mojej córki/</w:t>
      </w:r>
      <w:r w:rsidRPr="004F6222">
        <w:rPr>
          <w:rFonts w:asciiTheme="minorHAnsi" w:hAnsiTheme="minorHAnsi" w:cstheme="minorHAnsi"/>
          <w:sz w:val="18"/>
          <w:szCs w:val="18"/>
          <w:u w:val="single"/>
        </w:rPr>
        <w:t>mojego syna</w:t>
      </w:r>
      <w:r w:rsidR="002B24C0" w:rsidRPr="004F6222">
        <w:rPr>
          <w:rFonts w:asciiTheme="minorHAnsi" w:hAnsiTheme="minorHAnsi" w:cstheme="minorHAnsi"/>
          <w:sz w:val="18"/>
          <w:szCs w:val="18"/>
          <w:u w:val="single"/>
        </w:rPr>
        <w:t>/dziecka pozostającego pod moją opieką</w:t>
      </w:r>
      <w:r w:rsidR="00870C93" w:rsidRPr="004F6222">
        <w:rPr>
          <w:rFonts w:asciiTheme="minorHAnsi" w:hAnsiTheme="minorHAnsi" w:cstheme="minorHAnsi"/>
          <w:sz w:val="18"/>
          <w:szCs w:val="18"/>
          <w:u w:val="single"/>
        </w:rPr>
        <w:t>*</w:t>
      </w:r>
      <w:r w:rsidRPr="004F6222">
        <w:rPr>
          <w:rFonts w:asciiTheme="minorHAnsi" w:hAnsiTheme="minorHAnsi" w:cstheme="minorHAnsi"/>
          <w:b/>
          <w:sz w:val="18"/>
          <w:szCs w:val="18"/>
        </w:rPr>
        <w:t xml:space="preserve"> </w:t>
      </w:r>
      <w:r w:rsidRPr="004F6222">
        <w:rPr>
          <w:rFonts w:asciiTheme="minorHAnsi" w:hAnsiTheme="minorHAnsi" w:cstheme="minorHAnsi"/>
          <w:sz w:val="18"/>
          <w:szCs w:val="18"/>
        </w:rPr>
        <w:t xml:space="preserve">zawartych w </w:t>
      </w:r>
      <w:r w:rsidR="00870C93" w:rsidRPr="004F6222">
        <w:rPr>
          <w:rFonts w:asciiTheme="minorHAnsi" w:hAnsiTheme="minorHAnsi" w:cstheme="minorHAnsi"/>
          <w:iCs/>
          <w:sz w:val="18"/>
          <w:szCs w:val="18"/>
          <w:lang w:val="pl-PL" w:eastAsia="pl-PL"/>
        </w:rPr>
        <w:t>„</w:t>
      </w:r>
      <w:r w:rsidR="00870C93" w:rsidRPr="004F6222">
        <w:rPr>
          <w:rFonts w:asciiTheme="minorHAnsi" w:hAnsiTheme="minorHAnsi" w:cstheme="minorHAnsi"/>
          <w:sz w:val="18"/>
          <w:szCs w:val="18"/>
        </w:rPr>
        <w:t>K</w:t>
      </w:r>
      <w:r w:rsidRPr="004F6222">
        <w:rPr>
          <w:rFonts w:asciiTheme="minorHAnsi" w:hAnsiTheme="minorHAnsi" w:cstheme="minorHAnsi"/>
          <w:sz w:val="18"/>
          <w:szCs w:val="18"/>
        </w:rPr>
        <w:t>arcie zgłoszenia ucznia</w:t>
      </w:r>
      <w:r w:rsidR="00870C93" w:rsidRPr="004F6222">
        <w:rPr>
          <w:rFonts w:asciiTheme="minorHAnsi" w:hAnsiTheme="minorHAnsi" w:cstheme="minorHAnsi"/>
          <w:iCs/>
          <w:sz w:val="18"/>
          <w:szCs w:val="18"/>
          <w:lang w:val="pl-PL" w:eastAsia="pl-PL"/>
        </w:rPr>
        <w:t>”</w:t>
      </w:r>
      <w:r w:rsidRPr="004F6222">
        <w:rPr>
          <w:rFonts w:asciiTheme="minorHAnsi" w:hAnsiTheme="minorHAnsi" w:cstheme="minorHAnsi"/>
          <w:sz w:val="18"/>
          <w:szCs w:val="18"/>
        </w:rPr>
        <w:t xml:space="preserve"> dla celów rekrutacji </w:t>
      </w:r>
      <w:r w:rsidR="00FD5531" w:rsidRPr="004F6222">
        <w:rPr>
          <w:rFonts w:asciiTheme="minorHAnsi" w:hAnsiTheme="minorHAnsi" w:cstheme="minorHAnsi"/>
          <w:sz w:val="18"/>
          <w:szCs w:val="18"/>
        </w:rPr>
        <w:t>w </w:t>
      </w:r>
      <w:r w:rsidR="006D724B" w:rsidRPr="004F6222">
        <w:rPr>
          <w:rFonts w:asciiTheme="minorHAnsi" w:hAnsiTheme="minorHAnsi" w:cstheme="minorHAnsi"/>
          <w:sz w:val="18"/>
          <w:szCs w:val="18"/>
        </w:rPr>
        <w:t xml:space="preserve">ramach </w:t>
      </w:r>
      <w:r w:rsidR="00C41BB5" w:rsidRPr="004F6222">
        <w:rPr>
          <w:rFonts w:asciiTheme="minorHAnsi" w:hAnsiTheme="minorHAnsi" w:cstheme="minorHAnsi"/>
          <w:sz w:val="18"/>
          <w:szCs w:val="18"/>
        </w:rPr>
        <w:t>przedsięwzięcia</w:t>
      </w:r>
      <w:r w:rsidR="00F42FFE" w:rsidRPr="004F6222">
        <w:rPr>
          <w:rFonts w:asciiTheme="minorHAnsi" w:hAnsiTheme="minorHAnsi" w:cstheme="minorHAnsi"/>
          <w:sz w:val="18"/>
          <w:szCs w:val="18"/>
        </w:rPr>
        <w:t xml:space="preserve"> </w:t>
      </w:r>
      <w:r w:rsidR="006D724B" w:rsidRPr="004F6222">
        <w:rPr>
          <w:rFonts w:asciiTheme="minorHAnsi" w:hAnsiTheme="minorHAnsi" w:cstheme="minorHAnsi"/>
          <w:sz w:val="18"/>
          <w:szCs w:val="18"/>
        </w:rPr>
        <w:t> </w:t>
      </w:r>
      <w:r w:rsidR="00724B7C" w:rsidRPr="004F6222">
        <w:rPr>
          <w:rFonts w:asciiTheme="minorHAnsi" w:hAnsiTheme="minorHAnsi" w:cstheme="minorHAnsi"/>
          <w:iCs/>
          <w:sz w:val="18"/>
          <w:szCs w:val="18"/>
          <w:lang w:val="pl-PL" w:eastAsia="pl-PL"/>
        </w:rPr>
        <w:t>”Mobilność zagraniczna - skuteczne narzędzie rozwoju kluczowych kompetencji uczniów i kadry liceum „Iwaszkiewicza” w Sochaczewie”</w:t>
      </w:r>
      <w:r w:rsidRPr="004F6222">
        <w:rPr>
          <w:rFonts w:asciiTheme="minorHAnsi" w:hAnsiTheme="minorHAnsi" w:cstheme="minorHAnsi"/>
          <w:b/>
          <w:sz w:val="18"/>
          <w:szCs w:val="18"/>
        </w:rPr>
        <w:t xml:space="preserve"> </w:t>
      </w:r>
      <w:r w:rsidRPr="004F6222">
        <w:rPr>
          <w:rFonts w:asciiTheme="minorHAnsi" w:hAnsiTheme="minorHAnsi" w:cstheme="minorHAnsi"/>
          <w:sz w:val="18"/>
          <w:szCs w:val="18"/>
        </w:rPr>
        <w:t>realizowane</w:t>
      </w:r>
      <w:r w:rsidR="00C41BB5" w:rsidRPr="004F6222">
        <w:rPr>
          <w:rFonts w:asciiTheme="minorHAnsi" w:hAnsiTheme="minorHAnsi" w:cstheme="minorHAnsi"/>
          <w:sz w:val="18"/>
          <w:szCs w:val="18"/>
        </w:rPr>
        <w:t>go</w:t>
      </w:r>
      <w:r w:rsidRPr="004F6222">
        <w:rPr>
          <w:rFonts w:asciiTheme="minorHAnsi" w:hAnsiTheme="minorHAnsi" w:cstheme="minorHAnsi"/>
          <w:sz w:val="18"/>
          <w:szCs w:val="18"/>
        </w:rPr>
        <w:t xml:space="preserve"> w PO WER,</w:t>
      </w:r>
      <w:r w:rsidR="006D724B" w:rsidRPr="004F6222">
        <w:rPr>
          <w:rFonts w:asciiTheme="minorHAnsi" w:hAnsiTheme="minorHAnsi" w:cstheme="minorHAnsi"/>
          <w:sz w:val="18"/>
          <w:szCs w:val="18"/>
        </w:rPr>
        <w:t xml:space="preserve"> projekcie „Ponadnarodowa mobilność</w:t>
      </w:r>
      <w:r w:rsidR="006D724B" w:rsidRPr="004F6222">
        <w:rPr>
          <w:rFonts w:asciiTheme="minorHAnsi" w:hAnsiTheme="minorHAnsi" w:cstheme="minorHAnsi"/>
          <w:iCs/>
          <w:sz w:val="18"/>
          <w:szCs w:val="18"/>
        </w:rPr>
        <w:t xml:space="preserve"> uczniów</w:t>
      </w:r>
      <w:r w:rsidR="006D724B" w:rsidRPr="004F6222">
        <w:rPr>
          <w:rFonts w:asciiTheme="minorHAnsi" w:hAnsiTheme="minorHAnsi" w:cstheme="minorHAnsi"/>
          <w:sz w:val="18"/>
          <w:szCs w:val="18"/>
        </w:rPr>
        <w:t>”</w:t>
      </w:r>
      <w:r w:rsidR="00870C93" w:rsidRPr="004F6222">
        <w:rPr>
          <w:rFonts w:asciiTheme="minorHAnsi" w:hAnsiTheme="minorHAnsi" w:cstheme="minorHAnsi"/>
          <w:sz w:val="18"/>
          <w:szCs w:val="18"/>
        </w:rPr>
        <w:t>,</w:t>
      </w:r>
      <w:r w:rsidR="006D724B" w:rsidRPr="004F6222">
        <w:rPr>
          <w:rFonts w:asciiTheme="minorHAnsi" w:hAnsiTheme="minorHAnsi" w:cstheme="minorHAnsi"/>
          <w:sz w:val="18"/>
          <w:szCs w:val="18"/>
        </w:rPr>
        <w:t xml:space="preserve"> </w:t>
      </w:r>
      <w:r w:rsidRPr="004F6222">
        <w:rPr>
          <w:rFonts w:asciiTheme="minorHAnsi" w:hAnsiTheme="minorHAnsi" w:cstheme="minorHAnsi"/>
          <w:sz w:val="18"/>
          <w:szCs w:val="18"/>
        </w:rPr>
        <w:t xml:space="preserve"> finansowan</w:t>
      </w:r>
      <w:r w:rsidR="00C41BB5" w:rsidRPr="004F6222">
        <w:rPr>
          <w:rFonts w:asciiTheme="minorHAnsi" w:hAnsiTheme="minorHAnsi" w:cstheme="minorHAnsi"/>
          <w:sz w:val="18"/>
          <w:szCs w:val="18"/>
        </w:rPr>
        <w:t>ym</w:t>
      </w:r>
      <w:r w:rsidRPr="004F6222">
        <w:rPr>
          <w:rFonts w:asciiTheme="minorHAnsi" w:hAnsiTheme="minorHAnsi" w:cstheme="minorHAnsi"/>
          <w:sz w:val="18"/>
          <w:szCs w:val="18"/>
        </w:rPr>
        <w:t xml:space="preserve"> ze środków Europejskiego Funduszu Społecznego. </w:t>
      </w:r>
      <w:r w:rsidRPr="004F6222">
        <w:rPr>
          <w:rFonts w:asciiTheme="minorHAnsi" w:eastAsia="Calibri" w:hAnsiTheme="minorHAnsi" w:cstheme="minorHAnsi"/>
          <w:sz w:val="18"/>
          <w:szCs w:val="18"/>
          <w:lang w:eastAsia="en-US"/>
        </w:rPr>
        <w:t>Wyrażam zgodę na wprowadzenie  danych osobowych mojego dziecka do systemów informatycznych [nazwa szkoły], zgodnie z  art. 6 ust. 1 pkt a) RODO.</w:t>
      </w:r>
    </w:p>
    <w:p w14:paraId="4F8FD19E" w14:textId="77777777" w:rsidR="00370EF9" w:rsidRPr="004F6222" w:rsidRDefault="00370EF9" w:rsidP="00370EF9">
      <w:pPr>
        <w:jc w:val="both"/>
        <w:rPr>
          <w:rFonts w:asciiTheme="minorHAnsi" w:hAnsiTheme="minorHAnsi" w:cstheme="minorHAnsi"/>
          <w:snapToGrid/>
          <w:sz w:val="18"/>
          <w:szCs w:val="18"/>
          <w:lang w:val="pl-PL" w:eastAsia="pl-PL"/>
        </w:rPr>
      </w:pPr>
      <w:r w:rsidRPr="004F6222">
        <w:rPr>
          <w:rFonts w:asciiTheme="minorHAnsi" w:hAnsiTheme="minorHAnsi" w:cstheme="minorHAnsi"/>
          <w:snapToGrid/>
          <w:sz w:val="18"/>
          <w:szCs w:val="18"/>
          <w:lang w:val="pl-PL" w:eastAsia="pl-PL"/>
        </w:rPr>
        <w:t>Oświadczam, że przyjmuję do wiadomości, że:</w:t>
      </w:r>
    </w:p>
    <w:p w14:paraId="5B6975E2" w14:textId="33ED2814"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administratorem Danych Osobowych (zwanym dalej „ADO”) jest</w:t>
      </w:r>
      <w:r w:rsidR="002416DB">
        <w:rPr>
          <w:iCs/>
          <w:sz w:val="18"/>
          <w:szCs w:val="18"/>
          <w:lang w:val="pl-PL" w:eastAsia="pl-PL"/>
        </w:rPr>
        <w:t xml:space="preserve"> </w:t>
      </w:r>
      <w:r w:rsidR="00AF2C53" w:rsidRPr="00AF2C53">
        <w:rPr>
          <w:iCs/>
          <w:sz w:val="18"/>
          <w:szCs w:val="18"/>
          <w:lang w:val="pl-PL" w:eastAsia="pl-PL"/>
        </w:rPr>
        <w:t>Zespół Szkół im. Jarosława Iwaszkiewicza w Sochaczewie, ul. Chopina 99A, 96-500 Sochaczew</w:t>
      </w:r>
      <w:r w:rsidR="002416DB" w:rsidRPr="002416DB">
        <w:rPr>
          <w:iCs/>
          <w:sz w:val="18"/>
          <w:szCs w:val="18"/>
          <w:lang w:val="pl-PL" w:eastAsia="pl-PL"/>
        </w:rPr>
        <w:t>.</w:t>
      </w:r>
      <w:r w:rsidRPr="00F42FFE">
        <w:rPr>
          <w:i/>
          <w:sz w:val="18"/>
          <w:szCs w:val="18"/>
          <w:lang w:val="pl-PL" w:eastAsia="pl-PL"/>
        </w:rPr>
        <w:t>;</w:t>
      </w:r>
      <w:r w:rsidRPr="00F42FFE">
        <w:rPr>
          <w:iCs/>
          <w:sz w:val="18"/>
          <w:szCs w:val="18"/>
          <w:lang w:val="pl-PL" w:eastAsia="pl-PL"/>
        </w:rPr>
        <w:t xml:space="preserve"> </w:t>
      </w:r>
    </w:p>
    <w:p w14:paraId="77DC56FC" w14:textId="7CFB06B4" w:rsidR="00370EF9" w:rsidRPr="00F42FFE" w:rsidRDefault="00773F4C" w:rsidP="00370EF9">
      <w:pPr>
        <w:pStyle w:val="Akapitzlist"/>
        <w:numPr>
          <w:ilvl w:val="0"/>
          <w:numId w:val="4"/>
        </w:numPr>
        <w:jc w:val="both"/>
        <w:rPr>
          <w:rFonts w:eastAsia="Calibri"/>
          <w:sz w:val="18"/>
          <w:szCs w:val="18"/>
          <w:lang w:val="pl-PL"/>
        </w:rPr>
      </w:pPr>
      <w:r w:rsidRPr="00773F4C">
        <w:rPr>
          <w:iCs/>
          <w:sz w:val="18"/>
          <w:szCs w:val="18"/>
          <w:lang w:val="pl-PL" w:eastAsia="pl-PL"/>
        </w:rPr>
        <w:t xml:space="preserve">Zespół Szkół im. Jarosława Iwaszkiewicza w Sochaczewie </w:t>
      </w:r>
      <w:r w:rsidR="00370EF9" w:rsidRPr="00F42FFE">
        <w:rPr>
          <w:rFonts w:eastAsia="Calibri"/>
          <w:sz w:val="18"/>
          <w:szCs w:val="18"/>
          <w:lang w:val="pl-PL"/>
        </w:rPr>
        <w:t>wyznaczył</w:t>
      </w:r>
      <w:r>
        <w:rPr>
          <w:rFonts w:eastAsia="Calibri"/>
          <w:sz w:val="18"/>
          <w:szCs w:val="18"/>
          <w:lang w:val="pl-PL"/>
        </w:rPr>
        <w:t xml:space="preserve"> </w:t>
      </w:r>
      <w:r w:rsidR="00370EF9" w:rsidRPr="00F42FFE">
        <w:rPr>
          <w:rFonts w:eastAsia="Calibri"/>
          <w:sz w:val="18"/>
          <w:szCs w:val="18"/>
          <w:lang w:val="pl-PL"/>
        </w:rPr>
        <w:t>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002416DB">
        <w:rPr>
          <w:rFonts w:eastAsia="Calibri"/>
          <w:sz w:val="18"/>
          <w:szCs w:val="18"/>
          <w:lang w:val="pl-PL"/>
        </w:rPr>
        <w:t xml:space="preserve">: </w:t>
      </w:r>
      <w:r w:rsidR="002416DB" w:rsidRPr="002416DB">
        <w:rPr>
          <w:rFonts w:eastAsia="Calibri"/>
          <w:sz w:val="18"/>
          <w:szCs w:val="18"/>
          <w:lang w:val="pl-PL"/>
        </w:rPr>
        <w:t>kontakt@zsmt.pl</w:t>
      </w:r>
      <w:r w:rsidR="002416DB">
        <w:rPr>
          <w:rFonts w:eastAsia="Calibri"/>
          <w:sz w:val="18"/>
          <w:szCs w:val="18"/>
          <w:lang w:val="pl-PL"/>
        </w:rPr>
        <w:t>;</w:t>
      </w:r>
    </w:p>
    <w:p w14:paraId="5B01F35D" w14:textId="5CB68A4C"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724B7C">
        <w:rPr>
          <w:iCs/>
          <w:sz w:val="18"/>
          <w:szCs w:val="18"/>
          <w:lang w:val="pl-PL" w:eastAsia="pl-PL"/>
        </w:rPr>
        <w:t>„Mobilność zagraniczna - skuteczne narzędzie rozwoju kluczowych kompetencji uczniów i kadry liceum „Iwaszkiewicza” w Sochaczewie</w:t>
      </w:r>
      <w:proofErr w:type="gramStart"/>
      <w:r w:rsidR="00724B7C">
        <w:rPr>
          <w:iCs/>
          <w:sz w:val="18"/>
          <w:szCs w:val="18"/>
          <w:lang w:val="pl-PL" w:eastAsia="pl-PL"/>
        </w:rPr>
        <w:t>”</w:t>
      </w:r>
      <w:r w:rsidR="000658BE" w:rsidRPr="00F42FFE">
        <w:rPr>
          <w:sz w:val="18"/>
          <w:szCs w:val="18"/>
          <w:lang w:val="pl-PL"/>
        </w:rPr>
        <w:t>,</w:t>
      </w:r>
      <w:r w:rsidR="000658BE" w:rsidRPr="00F42FFE">
        <w:rPr>
          <w:b/>
          <w:sz w:val="18"/>
          <w:szCs w:val="18"/>
          <w:lang w:val="pl-PL"/>
        </w:rPr>
        <w:t xml:space="preserve">  </w:t>
      </w:r>
      <w:r w:rsidRPr="00F42FFE">
        <w:rPr>
          <w:sz w:val="18"/>
          <w:szCs w:val="18"/>
          <w:lang w:val="pl-PL" w:eastAsia="pl-PL"/>
        </w:rPr>
        <w:t>dofinansowan</w:t>
      </w:r>
      <w:r w:rsidR="00C41BB5" w:rsidRPr="00F42FFE">
        <w:rPr>
          <w:sz w:val="18"/>
          <w:szCs w:val="18"/>
          <w:lang w:val="pl-PL" w:eastAsia="pl-PL"/>
        </w:rPr>
        <w:t>ego</w:t>
      </w:r>
      <w:proofErr w:type="gramEnd"/>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00C41BB5" w:rsidRPr="00F42FFE">
        <w:rPr>
          <w:bCs/>
          <w:sz w:val="18"/>
          <w:szCs w:val="18"/>
          <w:lang w:val="pl-PL"/>
        </w:rPr>
        <w:t xml:space="preserve"> </w:t>
      </w:r>
      <w:r w:rsidR="00FF1EB1" w:rsidRPr="00F42FFE">
        <w:rPr>
          <w:bCs/>
          <w:sz w:val="18"/>
          <w:szCs w:val="18"/>
          <w:lang w:val="pl-PL"/>
        </w:rPr>
        <w:t>(</w:t>
      </w:r>
      <w:r w:rsidR="00C41BB5" w:rsidRPr="00F42FFE">
        <w:rPr>
          <w:i/>
          <w:sz w:val="18"/>
          <w:szCs w:val="18"/>
          <w:lang w:val="pl-PL" w:eastAsia="pl-PL"/>
        </w:rPr>
        <w:t>wypełnia szkoła</w:t>
      </w:r>
      <w:r w:rsidR="00FF1EB1" w:rsidRPr="00F42FFE">
        <w:rPr>
          <w:sz w:val="18"/>
          <w:szCs w:val="18"/>
          <w:lang w:val="pl-PL" w:eastAsia="pl-PL"/>
        </w:rPr>
        <w:t>)</w:t>
      </w:r>
      <w:r w:rsidRPr="00F42FFE">
        <w:rPr>
          <w:rFonts w:eastAsia="Times New Roman" w:cs="Times New Roman"/>
          <w:iCs/>
          <w:sz w:val="18"/>
          <w:szCs w:val="18"/>
          <w:lang w:val="pl-PL" w:eastAsia="pl-PL"/>
        </w:rPr>
        <w:t>;</w:t>
      </w:r>
    </w:p>
    <w:p w14:paraId="74E20D53" w14:textId="3FE261F0"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2416DB">
        <w:rPr>
          <w:rFonts w:eastAsia="Calibri"/>
          <w:sz w:val="18"/>
          <w:szCs w:val="18"/>
          <w:lang w:val="pl-PL"/>
        </w:rPr>
        <w:t xml:space="preserve">5 </w:t>
      </w:r>
      <w:r w:rsidRPr="00F42FFE">
        <w:rPr>
          <w:rFonts w:eastAsia="Calibri"/>
          <w:sz w:val="18"/>
          <w:szCs w:val="18"/>
          <w:lang w:val="pl-PL"/>
        </w:rPr>
        <w:t>lat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1225C555"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724B7C">
        <w:rPr>
          <w:iCs/>
          <w:sz w:val="18"/>
          <w:szCs w:val="18"/>
          <w:lang w:val="pl-PL" w:eastAsia="pl-PL"/>
        </w:rPr>
        <w:t>„Mobilność zagraniczna - skuteczne narzędzie rozwoju kluczowych kompetencji uczniów i kadry liceum „Iwaszkiewicza” w Sochaczewie”</w:t>
      </w:r>
      <w:r w:rsidR="002416DB" w:rsidRPr="002416DB">
        <w:rPr>
          <w:b/>
          <w:sz w:val="18"/>
          <w:szCs w:val="18"/>
          <w:lang w:val="pl-PL"/>
        </w:rPr>
        <w:t xml:space="preserve"> </w:t>
      </w:r>
      <w:r w:rsidRPr="00F42FFE">
        <w:rPr>
          <w:iCs/>
          <w:sz w:val="18"/>
          <w:szCs w:val="18"/>
          <w:lang w:val="pl-PL" w:eastAsia="pl-PL"/>
        </w:rPr>
        <w:t xml:space="preserve">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0CD11D29"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773F4C" w:rsidRPr="00773F4C">
        <w:rPr>
          <w:iCs/>
          <w:sz w:val="18"/>
          <w:szCs w:val="18"/>
          <w:lang w:val="pl-PL" w:eastAsia="pl-PL"/>
        </w:rPr>
        <w:t>Zesp</w:t>
      </w:r>
      <w:r w:rsidR="00773F4C">
        <w:rPr>
          <w:iCs/>
          <w:sz w:val="18"/>
          <w:szCs w:val="18"/>
          <w:lang w:val="pl-PL" w:eastAsia="pl-PL"/>
        </w:rPr>
        <w:t>o</w:t>
      </w:r>
      <w:r w:rsidR="00773F4C" w:rsidRPr="00773F4C">
        <w:rPr>
          <w:iCs/>
          <w:sz w:val="18"/>
          <w:szCs w:val="18"/>
          <w:lang w:val="pl-PL" w:eastAsia="pl-PL"/>
        </w:rPr>
        <w:t>ł</w:t>
      </w:r>
      <w:r w:rsidR="00773F4C">
        <w:rPr>
          <w:iCs/>
          <w:sz w:val="18"/>
          <w:szCs w:val="18"/>
          <w:lang w:val="pl-PL" w:eastAsia="pl-PL"/>
        </w:rPr>
        <w:t>owi</w:t>
      </w:r>
      <w:r w:rsidR="00773F4C" w:rsidRPr="00773F4C">
        <w:rPr>
          <w:iCs/>
          <w:sz w:val="18"/>
          <w:szCs w:val="18"/>
          <w:lang w:val="pl-PL" w:eastAsia="pl-PL"/>
        </w:rPr>
        <w:t xml:space="preserve"> Szkół im. Jarosława Iwaszkiewicza w Sochaczewie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w:t>
      </w:r>
      <w:r w:rsidRPr="002416DB">
        <w:rPr>
          <w:rFonts w:ascii="Calibri" w:hAnsi="Calibri"/>
          <w:sz w:val="18"/>
          <w:szCs w:val="18"/>
        </w:rPr>
        <w:t xml:space="preserve">udział </w:t>
      </w:r>
      <w:r w:rsidRPr="002416DB">
        <w:rPr>
          <w:rFonts w:ascii="Calibri" w:hAnsi="Calibri"/>
          <w:sz w:val="18"/>
          <w:szCs w:val="18"/>
          <w:u w:val="single"/>
        </w:rPr>
        <w:t>mojego syna/</w:t>
      </w:r>
      <w:r w:rsidR="00870C93" w:rsidRPr="002416DB">
        <w:rPr>
          <w:rFonts w:ascii="Calibri" w:hAnsi="Calibri"/>
          <w:sz w:val="18"/>
          <w:szCs w:val="18"/>
          <w:u w:val="single"/>
        </w:rPr>
        <w:t xml:space="preserve">mojej </w:t>
      </w:r>
      <w:r w:rsidRPr="002416DB">
        <w:rPr>
          <w:rFonts w:ascii="Calibri" w:hAnsi="Calibri"/>
          <w:sz w:val="18"/>
          <w:szCs w:val="18"/>
          <w:u w:val="single"/>
        </w:rPr>
        <w:t>córki</w:t>
      </w:r>
      <w:r w:rsidR="002B24C0" w:rsidRPr="002416DB">
        <w:rPr>
          <w:rFonts w:ascii="Calibri" w:hAnsi="Calibri"/>
          <w:sz w:val="18"/>
          <w:szCs w:val="18"/>
          <w:u w:val="single"/>
        </w:rPr>
        <w:t>/dziecka pozostającego pod moją opieką</w:t>
      </w:r>
      <w:r w:rsidR="00870C93" w:rsidRPr="002416DB">
        <w:rPr>
          <w:rFonts w:ascii="Calibri" w:hAnsi="Calibri"/>
          <w:sz w:val="18"/>
          <w:szCs w:val="18"/>
          <w:u w:val="single"/>
        </w:rPr>
        <w:t>*</w:t>
      </w:r>
      <w:r w:rsidRPr="002416DB">
        <w:rPr>
          <w:rFonts w:ascii="Calibri" w:hAnsi="Calibri"/>
          <w:b/>
          <w:sz w:val="18"/>
          <w:szCs w:val="18"/>
        </w:rPr>
        <w:t xml:space="preserve"> </w:t>
      </w:r>
      <w:r w:rsidRPr="002416DB">
        <w:rPr>
          <w:rFonts w:ascii="Calibri" w:hAnsi="Calibri"/>
          <w:sz w:val="18"/>
          <w:szCs w:val="18"/>
        </w:rPr>
        <w:t xml:space="preserve">w </w:t>
      </w:r>
      <w:r w:rsidR="00870C93" w:rsidRPr="002416DB">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7ADD028B" w14:textId="77777777" w:rsidR="00723A8F" w:rsidRPr="00F42FFE" w:rsidRDefault="00723A8F" w:rsidP="00C41BB5">
      <w:pPr>
        <w:ind w:left="4248" w:firstLine="708"/>
        <w:rPr>
          <w:rFonts w:ascii="Calibri" w:hAnsi="Calibri"/>
          <w:sz w:val="18"/>
          <w:szCs w:val="18"/>
          <w:lang w:val="pl-PL"/>
        </w:rPr>
      </w:pPr>
    </w:p>
    <w:p w14:paraId="0BB79106" w14:textId="77777777" w:rsidR="00723A8F" w:rsidRPr="00F42FFE" w:rsidRDefault="00723A8F" w:rsidP="00CE34C8">
      <w:pPr>
        <w:rPr>
          <w:rFonts w:ascii="Calibri" w:hAnsi="Calibri"/>
          <w:sz w:val="18"/>
          <w:szCs w:val="18"/>
          <w:lang w:val="pl-PL"/>
        </w:rPr>
      </w:pPr>
    </w:p>
    <w:p w14:paraId="1C4356D8" w14:textId="77777777" w:rsidR="00723A8F" w:rsidRPr="00F42FFE" w:rsidRDefault="00723A8F" w:rsidP="00C41BB5">
      <w:pPr>
        <w:ind w:left="4248" w:firstLine="708"/>
        <w:rPr>
          <w:rFonts w:ascii="Calibri" w:hAnsi="Calibri"/>
          <w:sz w:val="18"/>
          <w:szCs w:val="18"/>
          <w:lang w:val="pl-PL"/>
        </w:rPr>
      </w:pPr>
    </w:p>
    <w:p w14:paraId="5E6750C4" w14:textId="77777777" w:rsidR="00870C93" w:rsidRPr="00F42FFE" w:rsidRDefault="00870C93"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77777777"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 xml:space="preserve">rodzica/opiekuna </w:t>
      </w:r>
      <w:proofErr w:type="gramStart"/>
      <w:r w:rsidRPr="00F42FFE">
        <w:rPr>
          <w:rFonts w:ascii="Calibri" w:hAnsi="Calibri"/>
          <w:sz w:val="18"/>
          <w:szCs w:val="18"/>
          <w:lang w:val="pl-PL"/>
        </w:rPr>
        <w:t>prawnego</w:t>
      </w:r>
      <w:r w:rsidR="009C78CE">
        <w:rPr>
          <w:rFonts w:ascii="Calibri" w:hAnsi="Calibri"/>
          <w:sz w:val="18"/>
          <w:szCs w:val="18"/>
          <w:lang w:val="pl-PL"/>
        </w:rPr>
        <w:t xml:space="preserve">  (</w:t>
      </w:r>
      <w:proofErr w:type="gramEnd"/>
      <w:r w:rsidR="009C78CE">
        <w:rPr>
          <w:rFonts w:ascii="Calibri" w:hAnsi="Calibri"/>
          <w:sz w:val="18"/>
          <w:szCs w:val="18"/>
          <w:lang w:val="pl-PL"/>
        </w:rPr>
        <w:t>jeśli dotyczy)</w:t>
      </w:r>
    </w:p>
    <w:p w14:paraId="34003254" w14:textId="77777777" w:rsidR="00370EF9" w:rsidRPr="00F42FFE" w:rsidRDefault="00370EF9" w:rsidP="00370EF9">
      <w:pPr>
        <w:tabs>
          <w:tab w:val="left" w:pos="5372"/>
        </w:tabs>
        <w:rPr>
          <w:rFonts w:ascii="Calibri" w:hAnsi="Calibri"/>
          <w:sz w:val="18"/>
          <w:szCs w:val="18"/>
          <w:lang w:val="pl-PL"/>
        </w:rPr>
      </w:pP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0E249C90" w14:textId="2E119639" w:rsidR="00370EF9" w:rsidRPr="002416DB" w:rsidRDefault="000658BE" w:rsidP="00370EF9">
      <w:pPr>
        <w:tabs>
          <w:tab w:val="left" w:pos="5372"/>
        </w:tabs>
        <w:rPr>
          <w:rFonts w:ascii="Calibri" w:hAnsi="Calibri"/>
          <w:sz w:val="16"/>
          <w:szCs w:val="16"/>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2416DB"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4EDE" w14:textId="77777777" w:rsidR="001F710A" w:rsidRDefault="001F710A" w:rsidP="009C6FB4">
      <w:r>
        <w:separator/>
      </w:r>
    </w:p>
  </w:endnote>
  <w:endnote w:type="continuationSeparator" w:id="0">
    <w:p w14:paraId="3E2CE1B5" w14:textId="77777777" w:rsidR="001F710A" w:rsidRDefault="001F710A"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2534"/>
      <w:docPartObj>
        <w:docPartGallery w:val="Page Numbers (Bottom of Page)"/>
        <w:docPartUnique/>
      </w:docPartObj>
    </w:sdtPr>
    <w:sdtEndPr/>
    <w:sdtContent>
      <w:p w14:paraId="4DB64E74" w14:textId="40F68CDB" w:rsidR="00A93215" w:rsidRDefault="00A93215">
        <w:pPr>
          <w:pStyle w:val="Stopka"/>
          <w:jc w:val="center"/>
        </w:pPr>
        <w:r>
          <w:fldChar w:fldCharType="begin"/>
        </w:r>
        <w:r>
          <w:instrText>PAGE   \* MERGEFORMAT</w:instrText>
        </w:r>
        <w:r>
          <w:fldChar w:fldCharType="separate"/>
        </w:r>
        <w:r>
          <w:rPr>
            <w:lang w:val="pl-PL"/>
          </w:rPr>
          <w:t>2</w:t>
        </w:r>
        <w: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671" w14:textId="77777777" w:rsidR="001F710A" w:rsidRDefault="001F710A" w:rsidP="009C6FB4">
      <w:r>
        <w:separator/>
      </w:r>
    </w:p>
  </w:footnote>
  <w:footnote w:type="continuationSeparator" w:id="0">
    <w:p w14:paraId="1A3DB9FC" w14:textId="77777777" w:rsidR="001F710A" w:rsidRDefault="001F710A"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3DAD" w14:textId="77777777" w:rsidR="006A7A11" w:rsidRDefault="00BD3F87" w:rsidP="006A7A11">
    <w:pPr>
      <w:pStyle w:val="Nagwek1"/>
    </w:pPr>
    <w:r>
      <w:rPr>
        <w:noProof/>
        <w:lang w:eastAsia="pl-PL" w:bidi="ar-SA"/>
      </w:rPr>
      <w:drawing>
        <wp:anchor distT="0" distB="0" distL="114300" distR="114300" simplePos="0" relativeHeight="251658752"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94410A3"/>
    <w:multiLevelType w:val="hybridMultilevel"/>
    <w:tmpl w:val="72DCE7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1"/>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12F2A"/>
    <w:rsid w:val="000159B3"/>
    <w:rsid w:val="000230A4"/>
    <w:rsid w:val="0006014D"/>
    <w:rsid w:val="000658BE"/>
    <w:rsid w:val="000A3E3F"/>
    <w:rsid w:val="000C2C7E"/>
    <w:rsid w:val="000C3DA0"/>
    <w:rsid w:val="000E67E0"/>
    <w:rsid w:val="00107BEA"/>
    <w:rsid w:val="00122EDB"/>
    <w:rsid w:val="00126608"/>
    <w:rsid w:val="0018738B"/>
    <w:rsid w:val="001D06C8"/>
    <w:rsid w:val="001F710A"/>
    <w:rsid w:val="00214A5A"/>
    <w:rsid w:val="00215976"/>
    <w:rsid w:val="002325DC"/>
    <w:rsid w:val="00240B0C"/>
    <w:rsid w:val="002416DB"/>
    <w:rsid w:val="00254759"/>
    <w:rsid w:val="00282B7F"/>
    <w:rsid w:val="002932E1"/>
    <w:rsid w:val="002B24C0"/>
    <w:rsid w:val="002F2F66"/>
    <w:rsid w:val="00314A31"/>
    <w:rsid w:val="0031577F"/>
    <w:rsid w:val="0031651C"/>
    <w:rsid w:val="00344994"/>
    <w:rsid w:val="003520F7"/>
    <w:rsid w:val="00353952"/>
    <w:rsid w:val="00363477"/>
    <w:rsid w:val="00370EF9"/>
    <w:rsid w:val="00372B21"/>
    <w:rsid w:val="003740E2"/>
    <w:rsid w:val="00374387"/>
    <w:rsid w:val="00397ADD"/>
    <w:rsid w:val="003A5A8C"/>
    <w:rsid w:val="003C015B"/>
    <w:rsid w:val="003D5868"/>
    <w:rsid w:val="003E03DE"/>
    <w:rsid w:val="003E6654"/>
    <w:rsid w:val="004152D8"/>
    <w:rsid w:val="00462D34"/>
    <w:rsid w:val="00491DE3"/>
    <w:rsid w:val="004B4F58"/>
    <w:rsid w:val="004F05A3"/>
    <w:rsid w:val="004F6222"/>
    <w:rsid w:val="005052DB"/>
    <w:rsid w:val="0053182A"/>
    <w:rsid w:val="00555C17"/>
    <w:rsid w:val="005B2FFD"/>
    <w:rsid w:val="005B7AA6"/>
    <w:rsid w:val="006336A7"/>
    <w:rsid w:val="006463DF"/>
    <w:rsid w:val="00653CF6"/>
    <w:rsid w:val="00657EED"/>
    <w:rsid w:val="00670FAF"/>
    <w:rsid w:val="006807D3"/>
    <w:rsid w:val="00683DD9"/>
    <w:rsid w:val="006A1AE4"/>
    <w:rsid w:val="006A616C"/>
    <w:rsid w:val="006A7A11"/>
    <w:rsid w:val="006D724B"/>
    <w:rsid w:val="00713AEE"/>
    <w:rsid w:val="00723A8F"/>
    <w:rsid w:val="00724B7C"/>
    <w:rsid w:val="007574AF"/>
    <w:rsid w:val="007638A7"/>
    <w:rsid w:val="00773F4C"/>
    <w:rsid w:val="007B4AB4"/>
    <w:rsid w:val="00824D93"/>
    <w:rsid w:val="00865BFB"/>
    <w:rsid w:val="00870C93"/>
    <w:rsid w:val="008C11A6"/>
    <w:rsid w:val="008E39F6"/>
    <w:rsid w:val="00916EAC"/>
    <w:rsid w:val="00921882"/>
    <w:rsid w:val="009225CD"/>
    <w:rsid w:val="00996062"/>
    <w:rsid w:val="009A41C2"/>
    <w:rsid w:val="009C37A2"/>
    <w:rsid w:val="009C6FB4"/>
    <w:rsid w:val="009C78CE"/>
    <w:rsid w:val="009D37F8"/>
    <w:rsid w:val="00A7273C"/>
    <w:rsid w:val="00A73694"/>
    <w:rsid w:val="00A8516E"/>
    <w:rsid w:val="00A85850"/>
    <w:rsid w:val="00A93215"/>
    <w:rsid w:val="00AA3777"/>
    <w:rsid w:val="00AC5EB9"/>
    <w:rsid w:val="00AF2C53"/>
    <w:rsid w:val="00B21EC9"/>
    <w:rsid w:val="00B55808"/>
    <w:rsid w:val="00BB70DF"/>
    <w:rsid w:val="00BC2660"/>
    <w:rsid w:val="00BD3F87"/>
    <w:rsid w:val="00BD75D0"/>
    <w:rsid w:val="00C1008A"/>
    <w:rsid w:val="00C107E2"/>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55CB4"/>
    <w:rsid w:val="00E92281"/>
    <w:rsid w:val="00F15554"/>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247-093E-4C4A-B945-856DED09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831</Words>
  <Characters>4989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Marco Polo</cp:lastModifiedBy>
  <cp:revision>18</cp:revision>
  <cp:lastPrinted>2019-07-11T07:31:00Z</cp:lastPrinted>
  <dcterms:created xsi:type="dcterms:W3CDTF">2021-08-12T22:22:00Z</dcterms:created>
  <dcterms:modified xsi:type="dcterms:W3CDTF">2021-09-03T08:56:00Z</dcterms:modified>
</cp:coreProperties>
</file>